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FE4" w:rsidP="00F45E23" w:rsidRDefault="00196FE4" w14:paraId="4BB0BC91" w14:textId="50BA8CAA">
      <w:r>
        <w:t>FICHE PROJET</w:t>
      </w:r>
    </w:p>
    <w:p w:rsidR="00196FE4" w:rsidP="00F45E23" w:rsidRDefault="00196FE4" w14:paraId="1FB32675" w14:textId="36D72208"/>
    <w:p w:rsidR="00196FE4" w:rsidP="00196FE4" w:rsidRDefault="00196FE4" w14:paraId="609EF36C" w14:textId="6AD4E40E">
      <w:r>
        <w:t>La Fraternelle</w:t>
      </w:r>
    </w:p>
    <w:p w:rsidR="00196FE4" w:rsidP="00196FE4" w:rsidRDefault="00196FE4" w14:paraId="1332E0B4" w14:textId="4B49FE67">
      <w:r>
        <w:t xml:space="preserve">Résidence séniors, gymnase, logements libres et sociaux, locaux paroissiaux et d’activité </w:t>
      </w:r>
    </w:p>
    <w:p w:rsidR="00196FE4" w:rsidP="00F45E23" w:rsidRDefault="00196FE4" w14:paraId="47688068" w14:textId="70B19240"/>
    <w:p w:rsidR="00196FE4" w:rsidP="00F45E23" w:rsidRDefault="00196FE4" w14:paraId="6744A379" w14:textId="76C8A9A7">
      <w:r>
        <w:t xml:space="preserve">Oullins </w:t>
      </w:r>
    </w:p>
    <w:p w:rsidR="00196FE4" w:rsidP="00F45E23" w:rsidRDefault="00C967F9" w14:paraId="0B215BB0" w14:textId="38A0F9C8">
      <w:r>
        <w:t>Rue République, Fleury, Bertholey</w:t>
      </w:r>
      <w:r w:rsidR="00070DC7">
        <w:t xml:space="preserve"> OULLINS (69)</w:t>
      </w:r>
    </w:p>
    <w:p w:rsidR="00C967F9" w:rsidP="00F45E23" w:rsidRDefault="00C967F9" w14:paraId="0F34E8F1" w14:textId="7BD91BDF"/>
    <w:p w:rsidR="00C967F9" w:rsidP="0E5F61AB" w:rsidRDefault="00C967F9" w14:paraId="018AB5E3" w14:textId="5CA5D057">
      <w:pPr>
        <w:pStyle w:val="Normal"/>
        <w:bidi w:val="0"/>
        <w:spacing w:before="0" w:beforeAutospacing="off" w:after="160" w:afterAutospacing="off" w:line="259" w:lineRule="auto"/>
        <w:ind w:left="0" w:right="0"/>
        <w:jc w:val="left"/>
        <w:rPr>
          <w:color w:val="auto"/>
          <w:highlight w:val="yellow"/>
        </w:rPr>
      </w:pPr>
      <w:r w:rsidRPr="0E5F61AB" w:rsidR="00C967F9">
        <w:rPr>
          <w:color w:val="auto"/>
          <w:highlight w:val="yellow"/>
        </w:rPr>
        <w:t xml:space="preserve">Perspective </w:t>
      </w:r>
      <w:r w:rsidRPr="0E5F61AB" w:rsidR="449A7B9D">
        <w:rPr>
          <w:color w:val="auto"/>
          <w:highlight w:val="yellow"/>
        </w:rPr>
        <w:t>11</w:t>
      </w:r>
    </w:p>
    <w:p w:rsidR="00C967F9" w:rsidP="00F45E23" w:rsidRDefault="00C967F9" w14:paraId="4F111871" w14:textId="5AC89203">
      <w:r>
        <w:t>Crédit image : youse / Atelier Thierry Roche</w:t>
      </w:r>
    </w:p>
    <w:p w:rsidR="00F45E23" w:rsidP="00F45E23" w:rsidRDefault="00F45E23" w14:paraId="789DE0C3" w14:textId="563EEF20">
      <w:r>
        <w:t>Promoteur : youse en partenariat avec le Groupe Résid’études</w:t>
      </w:r>
    </w:p>
    <w:p w:rsidR="00F45E23" w:rsidP="00F45E23" w:rsidRDefault="00F45E23" w14:paraId="5BC494B2" w14:textId="423275EB">
      <w:r>
        <w:t>Aménageur : Sans Objet – foncier privé</w:t>
      </w:r>
    </w:p>
    <w:p w:rsidR="00F45E23" w:rsidP="00F45E23" w:rsidRDefault="00F45E23" w14:paraId="7271B7B8" w14:textId="4B5C8B0D">
      <w:r>
        <w:t>Exploitants : Résid’études séniors</w:t>
      </w:r>
    </w:p>
    <w:p w:rsidR="00F45E23" w:rsidP="00F45E23" w:rsidRDefault="00F45E23" w14:paraId="5724328E" w14:textId="40B63260">
      <w:r>
        <w:t>Surface De Plancher totale 10.900 m²</w:t>
      </w:r>
    </w:p>
    <w:p w:rsidR="00F45E23" w:rsidP="00F45E23" w:rsidRDefault="00F45E23" w14:paraId="22B446DB" w14:textId="017C1EEE">
      <w:r>
        <w:t>Date de livraison prévue : 4</w:t>
      </w:r>
      <w:r w:rsidRPr="00F45E23">
        <w:rPr>
          <w:vertAlign w:val="superscript"/>
        </w:rPr>
        <w:t>ème</w:t>
      </w:r>
      <w:r>
        <w:t xml:space="preserve"> trimestre 2025</w:t>
      </w:r>
    </w:p>
    <w:p w:rsidR="00F45E23" w:rsidP="00F45E23" w:rsidRDefault="00F45E23" w14:paraId="790F0E28" w14:textId="63905C7D">
      <w:r>
        <w:t>Chiffre d’affaires prévisionnel H.T. : 38 M€</w:t>
      </w:r>
    </w:p>
    <w:p w:rsidR="00D21096" w:rsidP="00F45E23" w:rsidRDefault="00F45E23" w14:paraId="6689EF67" w14:textId="6ED04A17">
      <w:r>
        <w:t>Démarche environnementale :</w:t>
      </w:r>
    </w:p>
    <w:p w:rsidR="00F45E23" w:rsidP="00F45E23" w:rsidRDefault="00F45E23" w14:paraId="2F585035" w14:textId="2891CDC6">
      <w:r>
        <w:t>Équipe de maîtrise d’œuvre :</w:t>
      </w:r>
    </w:p>
    <w:p w:rsidR="00F45E23" w:rsidP="00F45E23" w:rsidRDefault="00F45E23" w14:paraId="6A09E07C" w14:textId="4F7B4517">
      <w:r>
        <w:t>Architecte Atelier Thierry Roche</w:t>
      </w:r>
    </w:p>
    <w:p w:rsidR="00F45E23" w:rsidP="00F45E23" w:rsidRDefault="00F45E23" w14:paraId="47165BFF" w14:textId="02842FDE">
      <w:r>
        <w:t>Paysagiste : Marco ROSSI</w:t>
      </w:r>
    </w:p>
    <w:p w:rsidR="00F45E23" w:rsidP="00F45E23" w:rsidRDefault="00F45E23" w14:paraId="17F5F015" w14:textId="14CDDBD2">
      <w:r>
        <w:t>Bureaux d’études Structure RBS</w:t>
      </w:r>
    </w:p>
    <w:p w:rsidR="00F45E23" w:rsidP="00F45E23" w:rsidRDefault="00F45E23" w14:paraId="510812D8" w14:textId="4F34ACB4">
      <w:r>
        <w:t>Fluides : OTEIS</w:t>
      </w:r>
    </w:p>
    <w:p w:rsidR="00F45E23" w:rsidP="00F45E23" w:rsidRDefault="00F45E23" w14:paraId="32D246B0" w14:textId="78E890CE">
      <w:r>
        <w:t>HQE : Milieu</w:t>
      </w:r>
    </w:p>
    <w:p w:rsidR="00F45E23" w:rsidP="00F45E23" w:rsidRDefault="00F45E23" w14:paraId="24743B7D" w14:textId="4612CCB9">
      <w:r>
        <w:t>Économiste TEM PARTNERS</w:t>
      </w:r>
    </w:p>
    <w:p w:rsidR="00F45E23" w:rsidP="00F45E23" w:rsidRDefault="00F45E23" w14:paraId="1807B084" w14:textId="77777777">
      <w:r>
        <w:t>Acoustique SYNACOUSTIQUE</w:t>
      </w:r>
    </w:p>
    <w:p w:rsidR="00F45E23" w:rsidP="00F45E23" w:rsidRDefault="00F45E23" w14:paraId="5A44AF58" w14:textId="4175C700">
      <w:r>
        <w:t>VRD : BC INGENIERIE</w:t>
      </w:r>
    </w:p>
    <w:p w:rsidR="00F45E23" w:rsidP="00F45E23" w:rsidRDefault="00F45E23" w14:paraId="5E602B35" w14:textId="74C96634">
      <w:r>
        <w:t>SSI : Gayet</w:t>
      </w:r>
    </w:p>
    <w:p w:rsidR="00F45E23" w:rsidP="00F45E23" w:rsidRDefault="00F45E23" w14:paraId="6D62C42F" w14:textId="2DA529FF">
      <w:r>
        <w:t xml:space="preserve">Programmation : </w:t>
      </w:r>
    </w:p>
    <w:p w:rsidR="00F45E23" w:rsidP="00F45E23" w:rsidRDefault="00F45E23" w14:paraId="3448DB07" w14:textId="1C2A9868">
      <w:r w:rsidR="00F45E23">
        <w:rPr/>
        <w:t xml:space="preserve">Sur un </w:t>
      </w:r>
      <w:r w:rsidR="00F45E23">
        <w:rPr/>
        <w:t>site</w:t>
      </w:r>
      <w:r w:rsidR="00F45E23">
        <w:rPr/>
        <w:t xml:space="preserve"> remarquable </w:t>
      </w:r>
      <w:r w:rsidR="00F45E23">
        <w:rPr/>
        <w:t xml:space="preserve">d’une superficie de plus de 4.600 m² </w:t>
      </w:r>
      <w:r w:rsidR="00F45E23">
        <w:rPr/>
        <w:t xml:space="preserve">en hyper centre-ville d’Oullins </w:t>
      </w:r>
      <w:r w:rsidR="00F45E23">
        <w:rPr/>
        <w:t xml:space="preserve">dit de « La Fraternelle », </w:t>
      </w:r>
      <w:r w:rsidR="00196FE4">
        <w:rPr/>
        <w:t xml:space="preserve">ce </w:t>
      </w:r>
      <w:r w:rsidR="00F45E23">
        <w:rPr/>
        <w:t xml:space="preserve">projet mixte, serviciel et inclusif comprend : une résidences services pour les séniors, un nouveau gymnase qui accueillera notamment les activités de l’association sportive </w:t>
      </w:r>
      <w:r w:rsidR="00196FE4">
        <w:rPr/>
        <w:t>« </w:t>
      </w:r>
      <w:r w:rsidR="00F45E23">
        <w:rPr/>
        <w:t>La Fraternelle</w:t>
      </w:r>
      <w:r w:rsidR="00196FE4">
        <w:rPr/>
        <w:t> »</w:t>
      </w:r>
      <w:r w:rsidR="00F45E23">
        <w:rPr/>
        <w:t xml:space="preserve"> et les scolaires de la commune, des logements </w:t>
      </w:r>
      <w:r w:rsidR="585A02C4">
        <w:rPr/>
        <w:t>étudiants et coliving</w:t>
      </w:r>
      <w:r w:rsidR="00F45E23">
        <w:rPr/>
        <w:t>, des logements</w:t>
      </w:r>
      <w:r w:rsidR="5E0020F7">
        <w:rPr/>
        <w:t xml:space="preserve"> </w:t>
      </w:r>
      <w:r w:rsidR="5E0020F7">
        <w:rPr/>
        <w:t>familia</w:t>
      </w:r>
      <w:r w:rsidR="5E0020F7">
        <w:rPr/>
        <w:t>ux</w:t>
      </w:r>
      <w:r w:rsidR="00F45E23">
        <w:rPr/>
        <w:t xml:space="preserve"> locatifs sociaux, et </w:t>
      </w:r>
      <w:r w:rsidR="00F45E23">
        <w:rPr/>
        <w:t>des locaux d’activités et paroissiaux</w:t>
      </w:r>
      <w:r w:rsidR="00196FE4">
        <w:rPr/>
        <w:t>, ainsi qu’un cœur d’îlot paysager à l’usage de tous les résidents .</w:t>
      </w:r>
    </w:p>
    <w:p w:rsidR="00196FE4" w:rsidP="00F45E23" w:rsidRDefault="00196FE4" w14:paraId="5184D899" w14:textId="70764A48"/>
    <w:p w:rsidR="00196FE4" w:rsidP="00F45E23" w:rsidRDefault="00196FE4" w14:paraId="050CB128" w14:textId="0D8EFCFF">
      <w:r w:rsidRPr="00196FE4">
        <w:t>Contact renseignements</w:t>
      </w:r>
      <w:r>
        <w:t xml:space="preserve"> : </w:t>
      </w:r>
      <w:r w:rsidRPr="00196FE4">
        <w:t xml:space="preserve">Alain </w:t>
      </w:r>
      <w:r>
        <w:t xml:space="preserve">BARBIER </w:t>
      </w:r>
      <w:r w:rsidRPr="00196FE4">
        <w:t xml:space="preserve">: </w:t>
      </w:r>
      <w:hyperlink w:history="1" r:id="rId4">
        <w:r w:rsidRPr="000D4618">
          <w:rPr>
            <w:rStyle w:val="Lienhypertexte"/>
          </w:rPr>
          <w:t>abarbier@youse-dev.com</w:t>
        </w:r>
      </w:hyperlink>
    </w:p>
    <w:p w:rsidR="00196FE4" w:rsidP="00F45E23" w:rsidRDefault="00196FE4" w14:paraId="7CECB5F6" w14:textId="39F23B2C">
      <w:r>
        <w:tab/>
      </w:r>
      <w:r>
        <w:tab/>
      </w:r>
      <w:r>
        <w:tab/>
      </w:r>
      <w:r>
        <w:t xml:space="preserve">Sébastien LAPENDRY : </w:t>
      </w:r>
      <w:hyperlink w:history="1" r:id="rId5">
        <w:r w:rsidRPr="000D4618">
          <w:rPr>
            <w:rStyle w:val="Lienhypertexte"/>
          </w:rPr>
          <w:t>slapendry@youse-dev.com</w:t>
        </w:r>
      </w:hyperlink>
      <w:r>
        <w:t xml:space="preserve"> </w:t>
      </w:r>
    </w:p>
    <w:p w:rsidR="00196FE4" w:rsidP="00F45E23" w:rsidRDefault="00196FE4" w14:paraId="1CD4D73C" w14:textId="2C51E0E1"/>
    <w:p w:rsidR="00196FE4" w:rsidP="00F45E23" w:rsidRDefault="00196FE4" w14:paraId="5C2CE789" w14:textId="0E31E7A4">
      <w:r>
        <w:t xml:space="preserve">You : </w:t>
      </w:r>
    </w:p>
    <w:p w:rsidR="00196FE4" w:rsidP="0E5F61AB" w:rsidRDefault="00196FE4" w14:paraId="266E3EBE" w14:textId="59FAE4D8">
      <w:pPr>
        <w:pStyle w:val="Normal"/>
        <w:bidi w:val="0"/>
        <w:spacing w:before="0" w:beforeAutospacing="off" w:after="160" w:afterAutospacing="off" w:line="259" w:lineRule="auto"/>
        <w:ind w:left="0" w:right="0"/>
        <w:jc w:val="left"/>
      </w:pPr>
      <w:r w:rsidR="00196FE4">
        <w:rPr/>
        <w:t>C</w:t>
      </w:r>
      <w:r w:rsidR="04003712">
        <w:rPr/>
        <w:t xml:space="preserve">'est la volonté du </w:t>
      </w:r>
      <w:r w:rsidRPr="0E5F61AB" w:rsidR="6F49B5EF">
        <w:rPr>
          <w:rFonts w:ascii="Calibri" w:hAnsi="Calibri" w:eastAsia="Calibri" w:cs="Calibri"/>
          <w:b w:val="0"/>
          <w:bCs w:val="0"/>
          <w:i w:val="0"/>
          <w:iCs w:val="0"/>
          <w:caps w:val="0"/>
          <w:smallCaps w:val="0"/>
          <w:noProof w:val="0"/>
          <w:color w:val="000000" w:themeColor="text1" w:themeTint="FF" w:themeShade="FF"/>
          <w:sz w:val="22"/>
          <w:szCs w:val="22"/>
          <w:lang w:val="fr-FR"/>
        </w:rPr>
        <w:t xml:space="preserve">Diocèse de Lyon </w:t>
      </w:r>
      <w:r w:rsidRPr="0E5F61AB" w:rsidR="0FFEA6C4">
        <w:rPr>
          <w:rFonts w:ascii="Calibri" w:hAnsi="Calibri" w:eastAsia="Calibri" w:cs="Calibri"/>
          <w:b w:val="0"/>
          <w:bCs w:val="0"/>
          <w:i w:val="0"/>
          <w:iCs w:val="0"/>
          <w:caps w:val="0"/>
          <w:smallCaps w:val="0"/>
          <w:noProof w:val="0"/>
          <w:color w:val="000000" w:themeColor="text1" w:themeTint="FF" w:themeShade="FF"/>
          <w:sz w:val="22"/>
          <w:szCs w:val="22"/>
          <w:lang w:val="fr-FR"/>
        </w:rPr>
        <w:t>de</w:t>
      </w:r>
      <w:r w:rsidRPr="0E5F61AB" w:rsidR="6F49B5EF">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réaliser sur le tènement de la Fraternelle, un projet comprenant : une résidences services pour les séniors, une salle pour accueillir les activités de tennis de table de l’association sportive La Fraternelle, des logements libres, des logements locatifs sociaux, et des locaux d’activités et paroissiaux. </w:t>
      </w:r>
      <w:r w:rsidRPr="0E5F61AB" w:rsidR="6F49B5EF">
        <w:rPr>
          <w:rFonts w:ascii="Calibri" w:hAnsi="Calibri" w:eastAsia="Calibri" w:cs="Calibri"/>
          <w:noProof w:val="0"/>
          <w:sz w:val="22"/>
          <w:szCs w:val="22"/>
          <w:lang w:val="fr-FR"/>
        </w:rPr>
        <w:t xml:space="preserve"> </w:t>
      </w:r>
    </w:p>
    <w:p w:rsidR="0E5F61AB" w:rsidP="0E5F61AB" w:rsidRDefault="0E5F61AB" w14:paraId="453659F0" w14:textId="65B78B93">
      <w:pPr>
        <w:pStyle w:val="Normal"/>
      </w:pPr>
    </w:p>
    <w:p w:rsidR="00196FE4" w:rsidP="00F45E23" w:rsidRDefault="00196FE4" w14:paraId="2B9026F7" w14:textId="0AD3DBC1"/>
    <w:p w:rsidR="00196FE4" w:rsidP="00F45E23" w:rsidRDefault="00196FE4" w14:paraId="7CA22CDD" w14:textId="35FAD71A">
      <w:r>
        <w:t>Use :</w:t>
      </w:r>
    </w:p>
    <w:p w:rsidR="00196FE4" w:rsidP="0E5F61AB" w:rsidRDefault="00196FE4" w14:paraId="12D4700F" w14:textId="0FEC38E0">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r-FR"/>
        </w:rPr>
      </w:pPr>
      <w:r w:rsidR="00196FE4">
        <w:rPr/>
        <w:t xml:space="preserve">C’est notre volonté </w:t>
      </w:r>
      <w:r w:rsidRPr="0E5F61AB" w:rsidR="5709AF0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d'enrichir cette programmation sur la base de nos rencontres avec les représentants de la Ville d’Oullins, des associations sportives, des écoles et de la paroisse qui nous a conduit : à doter la résidence séniors d’un restaurant ouvert aux habitants de la résidence et aux séniors de la Ville d’Oullins ; de convertir la salle de tennis de table en un véritable gymnase multisports pouvant répondre aux besoins de l’Association La Fraternelle, mais également à ceux des scolaires de la Ville, à imaginer une salle paroissiale pouvant également être utilisée pour des activités intergénérationnelles. Et à proposer des logements variés pouvant répondre à des étudiants, </w:t>
      </w:r>
      <w:r w:rsidRPr="0E5F61AB" w:rsidR="5709AF04">
        <w:rPr>
          <w:rFonts w:ascii="Calibri" w:hAnsi="Calibri" w:eastAsia="Calibri" w:cs="Calibri"/>
          <w:b w:val="0"/>
          <w:bCs w:val="0"/>
          <w:i w:val="0"/>
          <w:iCs w:val="0"/>
          <w:caps w:val="0"/>
          <w:smallCaps w:val="0"/>
          <w:noProof w:val="0"/>
          <w:color w:val="000000" w:themeColor="text1" w:themeTint="FF" w:themeShade="FF"/>
          <w:sz w:val="22"/>
          <w:szCs w:val="22"/>
          <w:lang w:val="fr-FR"/>
        </w:rPr>
        <w:t xml:space="preserve">des jeunes actifs en coliving et </w:t>
      </w:r>
      <w:r w:rsidRPr="0E5F61AB" w:rsidR="5709AF04">
        <w:rPr>
          <w:rFonts w:ascii="Calibri" w:hAnsi="Calibri" w:eastAsia="Calibri" w:cs="Calibri"/>
          <w:b w:val="0"/>
          <w:bCs w:val="0"/>
          <w:i w:val="0"/>
          <w:iCs w:val="0"/>
          <w:caps w:val="0"/>
          <w:smallCaps w:val="0"/>
          <w:noProof w:val="0"/>
          <w:color w:val="000000" w:themeColor="text1" w:themeTint="FF" w:themeShade="FF"/>
          <w:sz w:val="22"/>
          <w:szCs w:val="22"/>
          <w:lang w:val="fr-FR"/>
        </w:rPr>
        <w:t>des familles.</w:t>
      </w:r>
    </w:p>
    <w:p w:rsidR="0E5F61AB" w:rsidP="0E5F61AB" w:rsidRDefault="0E5F61AB" w14:paraId="75A3B70F" w14:textId="44E4F2B2">
      <w:pPr>
        <w:pStyle w:val="Normal"/>
      </w:pPr>
    </w:p>
    <w:p w:rsidR="00196FE4" w:rsidP="00F45E23" w:rsidRDefault="00196FE4" w14:paraId="0810399E" w14:textId="05BA27A9"/>
    <w:p w:rsidR="00C967F9" w:rsidP="00F45E23" w:rsidRDefault="00C967F9" w14:paraId="519034B8" w14:textId="1FD306CD">
      <w:r>
        <w:t xml:space="preserve">Images : </w:t>
      </w:r>
    </w:p>
    <w:p w:rsidRPr="00C967F9" w:rsidR="00C967F9" w:rsidP="0E5F61AB" w:rsidRDefault="00C967F9" w14:paraId="7DB8B1EC" w14:textId="06C31748">
      <w:pPr>
        <w:rPr>
          <w:color w:val="auto"/>
          <w:highlight w:val="yellow"/>
        </w:rPr>
      </w:pPr>
      <w:r w:rsidRPr="0E5F61AB" w:rsidR="00C967F9">
        <w:rPr>
          <w:color w:val="auto"/>
          <w:highlight w:val="yellow"/>
        </w:rPr>
        <w:t xml:space="preserve">Plan masse projet </w:t>
      </w:r>
    </w:p>
    <w:p w:rsidR="00C967F9" w:rsidP="0E5F61AB" w:rsidRDefault="00C967F9" w14:paraId="2B7C6D46" w14:textId="37BB7369">
      <w:pPr>
        <w:pStyle w:val="Normal"/>
        <w:bidi w:val="0"/>
        <w:spacing w:before="0" w:beforeAutospacing="off" w:after="160" w:afterAutospacing="off" w:line="259" w:lineRule="auto"/>
        <w:ind w:left="0" w:right="0"/>
        <w:jc w:val="left"/>
        <w:rPr>
          <w:color w:val="auto"/>
          <w:highlight w:val="yellow"/>
        </w:rPr>
      </w:pPr>
      <w:r w:rsidRPr="0E5F61AB" w:rsidR="00C967F9">
        <w:rPr>
          <w:color w:val="auto"/>
          <w:highlight w:val="yellow"/>
        </w:rPr>
        <w:t xml:space="preserve">Perspectives </w:t>
      </w:r>
      <w:r w:rsidRPr="0E5F61AB" w:rsidR="3F6AB484">
        <w:rPr>
          <w:color w:val="auto"/>
          <w:highlight w:val="yellow"/>
        </w:rPr>
        <w:t>12 et 15</w:t>
      </w:r>
    </w:p>
    <w:p w:rsidRPr="00C967F9" w:rsidR="00C967F9" w:rsidP="0E5F61AB" w:rsidRDefault="00C967F9" w14:paraId="347758C5" w14:textId="77777777">
      <w:pPr>
        <w:rPr>
          <w:color w:val="auto"/>
        </w:rPr>
      </w:pPr>
      <w:r w:rsidRPr="0E5F61AB" w:rsidR="00C967F9">
        <w:rPr>
          <w:color w:val="auto"/>
          <w:highlight w:val="yellow"/>
        </w:rPr>
        <w:t xml:space="preserve">Crédit image : </w:t>
      </w:r>
      <w:r w:rsidRPr="0E5F61AB" w:rsidR="00C967F9">
        <w:rPr>
          <w:color w:val="auto"/>
          <w:highlight w:val="yellow"/>
        </w:rPr>
        <w:t>youse</w:t>
      </w:r>
      <w:r w:rsidRPr="0E5F61AB" w:rsidR="00C967F9">
        <w:rPr>
          <w:color w:val="auto"/>
          <w:highlight w:val="yellow"/>
        </w:rPr>
        <w:t xml:space="preserve"> / Atelier Thierry Roche</w:t>
      </w:r>
    </w:p>
    <w:p w:rsidR="00C967F9" w:rsidP="00F45E23" w:rsidRDefault="00C967F9" w14:paraId="43B20FCF" w14:textId="77777777"/>
    <w:sectPr w:rsidR="00C967F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23"/>
    <w:rsid w:val="00070DC7"/>
    <w:rsid w:val="00196FE4"/>
    <w:rsid w:val="00C967F9"/>
    <w:rsid w:val="00D21096"/>
    <w:rsid w:val="00F45E23"/>
    <w:rsid w:val="04003712"/>
    <w:rsid w:val="041B5E3C"/>
    <w:rsid w:val="0A87EF1D"/>
    <w:rsid w:val="0E5F61AB"/>
    <w:rsid w:val="0FFEA6C4"/>
    <w:rsid w:val="1D2DA63B"/>
    <w:rsid w:val="21E7EF01"/>
    <w:rsid w:val="2313E9EC"/>
    <w:rsid w:val="26BB6024"/>
    <w:rsid w:val="3F6AB484"/>
    <w:rsid w:val="449A7B9D"/>
    <w:rsid w:val="5709AF04"/>
    <w:rsid w:val="585A02C4"/>
    <w:rsid w:val="5E0020F7"/>
    <w:rsid w:val="5E366CC5"/>
    <w:rsid w:val="6F49B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52A5"/>
  <w15:chartTrackingRefBased/>
  <w15:docId w15:val="{C038995B-1591-490B-A533-447DAE4BCC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196FE4"/>
    <w:rPr>
      <w:color w:val="0563C1" w:themeColor="hyperlink"/>
      <w:u w:val="single"/>
    </w:rPr>
  </w:style>
  <w:style w:type="character" w:styleId="Mentionnonrsolue">
    <w:name w:val="Unresolved Mention"/>
    <w:basedOn w:val="Policepardfaut"/>
    <w:uiPriority w:val="99"/>
    <w:semiHidden/>
    <w:unhideWhenUsed/>
    <w:rsid w:val="0019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54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slapendry@youse-dev.com" TargetMode="External" Id="rId5" /><Relationship Type="http://schemas.openxmlformats.org/officeDocument/2006/relationships/hyperlink" Target="mailto:abarbier@youse-dev.com" TargetMode="Externa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Sébastien LAPENDRY</dc:creator>
  <keywords/>
  <dc:description/>
  <lastModifiedBy>Sébastien LAPENDRY</lastModifiedBy>
  <revision>3</revision>
  <dcterms:created xsi:type="dcterms:W3CDTF">2022-11-29T09:38:00.0000000Z</dcterms:created>
  <dcterms:modified xsi:type="dcterms:W3CDTF">2023-04-09T16:34:37.6376439Z</dcterms:modified>
</coreProperties>
</file>